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72C407" w14:textId="7A5700B2" w:rsidR="00BA7F77" w:rsidRPr="00BA7F77" w:rsidRDefault="00BA7F77" w:rsidP="00BA7F77">
      <w:pPr>
        <w:pStyle w:val="Default"/>
        <w:bidi/>
        <w:spacing w:before="100" w:beforeAutospacing="1" w:after="100" w:afterAutospacing="1" w:line="300" w:lineRule="auto"/>
        <w:jc w:val="center"/>
        <w:rPr>
          <w:rFonts w:ascii="Sakkal Majalla" w:hAnsi="Sakkal Majalla" w:cs="Sakkal Majalla"/>
          <w:b/>
          <w:bCs/>
          <w:color w:val="F58934"/>
          <w:sz w:val="56"/>
          <w:szCs w:val="56"/>
          <w:rtl/>
        </w:rPr>
      </w:pPr>
      <w:r w:rsidRPr="00BA7F77">
        <w:rPr>
          <w:rFonts w:ascii="Sakkal Majalla" w:hAnsi="Sakkal Majalla" w:cs="Sakkal Majalla"/>
          <w:b/>
          <w:bCs/>
          <w:color w:val="F58934"/>
          <w:sz w:val="56"/>
          <w:szCs w:val="56"/>
          <w:rtl/>
        </w:rPr>
        <w:t>التمويل بهدف خلق فرص عمل</w:t>
      </w:r>
    </w:p>
    <w:p w14:paraId="1D40B5D3" w14:textId="5692ECFD" w:rsidR="00BA7F77" w:rsidRPr="00BA7F77" w:rsidRDefault="00BA7F77" w:rsidP="00BA7F77">
      <w:pPr>
        <w:tabs>
          <w:tab w:val="left" w:pos="2100"/>
        </w:tabs>
        <w:bidi/>
        <w:spacing w:before="100" w:beforeAutospacing="1" w:after="100" w:afterAutospacing="1" w:line="300" w:lineRule="auto"/>
        <w:jc w:val="center"/>
        <w:rPr>
          <w:rFonts w:ascii="Sakkal Majalla" w:hAnsi="Sakkal Majalla" w:cs="Sakkal Majalla"/>
          <w:rtl/>
        </w:rPr>
      </w:pPr>
      <w:r w:rsidRPr="00BA7F77">
        <w:rPr>
          <w:rFonts w:ascii="Sakkal Majalla" w:hAnsi="Sakkal Majalla" w:cs="Sakkal Majalla"/>
          <w:b/>
          <w:bCs/>
          <w:sz w:val="28"/>
          <w:szCs w:val="28"/>
          <w:rtl/>
        </w:rPr>
        <w:t>تحفيز استثمارات القطاع الخاص بهدف خلق فرص عمل للشباب الفلسطيني</w:t>
      </w:r>
    </w:p>
    <w:p w14:paraId="15B7FC77" w14:textId="4E5D0EF0" w:rsidR="00BA7F77" w:rsidRPr="00BA7F77" w:rsidRDefault="00BA7F77" w:rsidP="00BA7F77">
      <w:pPr>
        <w:tabs>
          <w:tab w:val="left" w:pos="2100"/>
        </w:tabs>
        <w:bidi/>
        <w:spacing w:before="100" w:beforeAutospacing="1" w:after="100" w:afterAutospacing="1" w:line="300" w:lineRule="auto"/>
        <w:jc w:val="both"/>
        <w:rPr>
          <w:rFonts w:ascii="Sakkal Majalla" w:hAnsi="Sakkal Majalla" w:cs="Sakkal Majalla"/>
          <w:b/>
          <w:bCs/>
          <w:sz w:val="32"/>
          <w:szCs w:val="32"/>
          <w:rtl/>
        </w:rPr>
      </w:pPr>
      <w:r w:rsidRPr="00BA7F77">
        <w:rPr>
          <w:rFonts w:ascii="Sakkal Majalla" w:hAnsi="Sakkal Majalla" w:cs="Sakkal Majalla" w:hint="cs"/>
          <w:b/>
          <w:bCs/>
          <w:sz w:val="32"/>
          <w:szCs w:val="32"/>
          <w:rtl/>
        </w:rPr>
        <w:t xml:space="preserve">لمحة مختصرة: </w:t>
      </w:r>
    </w:p>
    <w:p w14:paraId="519277D7" w14:textId="5CC3EE51" w:rsidR="00BA7F77" w:rsidRPr="00BA7F77" w:rsidRDefault="00BA7F77" w:rsidP="00BA7F77">
      <w:pPr>
        <w:tabs>
          <w:tab w:val="left" w:pos="2100"/>
        </w:tabs>
        <w:bidi/>
        <w:spacing w:before="100" w:beforeAutospacing="1" w:after="100" w:afterAutospacing="1" w:line="300" w:lineRule="auto"/>
        <w:jc w:val="both"/>
        <w:rPr>
          <w:rFonts w:ascii="Sakkal Majalla" w:hAnsi="Sakkal Majalla" w:cs="Sakkal Majalla"/>
          <w:sz w:val="28"/>
          <w:szCs w:val="28"/>
          <w:rtl/>
        </w:rPr>
      </w:pPr>
      <w:r w:rsidRPr="00BA7F77">
        <w:rPr>
          <w:rFonts w:ascii="Sakkal Majalla" w:hAnsi="Sakkal Majalla" w:cs="Sakkal Majalla"/>
          <w:sz w:val="28"/>
          <w:szCs w:val="28"/>
          <w:rtl/>
        </w:rPr>
        <w:t xml:space="preserve">مشروع </w:t>
      </w:r>
      <w:r w:rsidRPr="00BA7F77">
        <w:rPr>
          <w:rFonts w:ascii="Sakkal Majalla" w:hAnsi="Sakkal Majalla" w:cs="Sakkal Majalla"/>
          <w:b/>
          <w:bCs/>
          <w:sz w:val="28"/>
          <w:szCs w:val="28"/>
          <w:rtl/>
        </w:rPr>
        <w:t xml:space="preserve">"التمويل بهدف خلق فرص عمل </w:t>
      </w:r>
      <w:r w:rsidRPr="00BA7F77">
        <w:rPr>
          <w:rFonts w:ascii="Sakkal Majalla" w:hAnsi="Sakkal Majalla" w:cs="Sakkal Majalla"/>
          <w:b/>
          <w:bCs/>
          <w:sz w:val="28"/>
          <w:szCs w:val="28"/>
        </w:rPr>
        <w:t>F4J</w:t>
      </w:r>
      <w:r w:rsidRPr="00BA7F77">
        <w:rPr>
          <w:rFonts w:ascii="Sakkal Majalla" w:hAnsi="Sakkal Majalla" w:cs="Sakkal Majalla"/>
          <w:b/>
          <w:bCs/>
          <w:sz w:val="28"/>
          <w:szCs w:val="28"/>
          <w:rtl/>
        </w:rPr>
        <w:t>"</w:t>
      </w:r>
      <w:r w:rsidRPr="00BA7F77">
        <w:rPr>
          <w:rFonts w:ascii="Sakkal Majalla" w:hAnsi="Sakkal Majalla" w:cs="Sakkal Majalla"/>
          <w:sz w:val="28"/>
          <w:szCs w:val="28"/>
          <w:rtl/>
        </w:rPr>
        <w:t xml:space="preserve"> تنفيذ شركة البدائل التطويرية </w:t>
      </w:r>
      <w:r w:rsidRPr="00BA7F77">
        <w:rPr>
          <w:rFonts w:ascii="Sakkal Majalla" w:hAnsi="Sakkal Majalla" w:cs="Sakkal Majalla"/>
          <w:sz w:val="28"/>
          <w:szCs w:val="28"/>
        </w:rPr>
        <w:t>DAI</w:t>
      </w:r>
      <w:r w:rsidRPr="00BA7F77">
        <w:rPr>
          <w:rFonts w:ascii="Sakkal Majalla" w:hAnsi="Sakkal Majalla" w:cs="Sakkal Majalla"/>
          <w:sz w:val="28"/>
          <w:szCs w:val="28"/>
          <w:rtl/>
        </w:rPr>
        <w:t xml:space="preserve"> ل</w:t>
      </w:r>
      <w:r w:rsidR="000D70E1">
        <w:rPr>
          <w:rFonts w:ascii="Sakkal Majalla" w:hAnsi="Sakkal Majalla" w:cs="Sakkal Majalla" w:hint="cs"/>
          <w:sz w:val="28"/>
          <w:szCs w:val="28"/>
          <w:rtl/>
        </w:rPr>
        <w:t xml:space="preserve">صالح </w:t>
      </w:r>
      <w:r w:rsidRPr="00BA7F77">
        <w:rPr>
          <w:rFonts w:ascii="Sakkal Majalla" w:hAnsi="Sakkal Majalla" w:cs="Sakkal Majalla"/>
          <w:sz w:val="28"/>
          <w:szCs w:val="28"/>
          <w:rtl/>
        </w:rPr>
        <w:t xml:space="preserve">وزارة المالية والتخطيط وبدعم من البنك الدولي، بهدف تحفيز استثمارات القطاع الخاص، وخلق فرص عمل. </w:t>
      </w:r>
    </w:p>
    <w:p w14:paraId="7B0C587B" w14:textId="1E6A42B8" w:rsidR="00BA7F77" w:rsidRDefault="00BA7F77" w:rsidP="00BA7F77">
      <w:pPr>
        <w:tabs>
          <w:tab w:val="left" w:pos="2100"/>
        </w:tabs>
        <w:bidi/>
        <w:spacing w:before="100" w:beforeAutospacing="1" w:after="100" w:afterAutospacing="1" w:line="300" w:lineRule="auto"/>
        <w:jc w:val="both"/>
        <w:rPr>
          <w:rFonts w:ascii="Sakkal Majalla" w:hAnsi="Sakkal Majalla" w:cs="Sakkal Majalla"/>
          <w:sz w:val="28"/>
          <w:szCs w:val="28"/>
          <w:rtl/>
        </w:rPr>
      </w:pPr>
      <w:r w:rsidRPr="00BA7F77">
        <w:rPr>
          <w:rFonts w:ascii="Sakkal Majalla" w:hAnsi="Sakkal Majalla" w:cs="Sakkal Majalla"/>
          <w:sz w:val="28"/>
          <w:szCs w:val="28"/>
          <w:rtl/>
        </w:rPr>
        <w:t xml:space="preserve">وسيعمل هذا المشروع الاستراتيجي والذي سيستمر لأكثر من </w:t>
      </w:r>
      <w:r w:rsidR="000D70E1">
        <w:rPr>
          <w:rFonts w:ascii="Sakkal Majalla" w:hAnsi="Sakkal Majalla" w:cs="Sakkal Majalla" w:hint="cs"/>
          <w:sz w:val="28"/>
          <w:szCs w:val="28"/>
          <w:rtl/>
        </w:rPr>
        <w:t>أربعة</w:t>
      </w:r>
      <w:bookmarkStart w:id="0" w:name="_GoBack"/>
      <w:bookmarkEnd w:id="0"/>
      <w:r w:rsidRPr="00BA7F77">
        <w:rPr>
          <w:rFonts w:ascii="Sakkal Majalla" w:hAnsi="Sakkal Majalla" w:cs="Sakkal Majalla"/>
          <w:sz w:val="28"/>
          <w:szCs w:val="28"/>
          <w:rtl/>
        </w:rPr>
        <w:t xml:space="preserve"> أعوام على اختبار مدى فاعلية التدخلات المالية المختارة والأدوات التمويلية الحديثة لحشد استثمارات القطاع الخاص الرامية لخلق فرص عمل خاصة للشباب والاناث في الفئة العمرية ما بين 18-29 سنة. </w:t>
      </w:r>
    </w:p>
    <w:p w14:paraId="69830EB3" w14:textId="12D021C6" w:rsidR="00BA7F77" w:rsidRPr="00BA7F77" w:rsidRDefault="00BA7F77" w:rsidP="00BA7F77">
      <w:pPr>
        <w:tabs>
          <w:tab w:val="left" w:pos="2100"/>
        </w:tabs>
        <w:bidi/>
        <w:spacing w:before="100" w:beforeAutospacing="1" w:after="100" w:afterAutospacing="1" w:line="300" w:lineRule="auto"/>
        <w:jc w:val="both"/>
        <w:rPr>
          <w:rFonts w:ascii="Sakkal Majalla" w:hAnsi="Sakkal Majalla" w:cs="Sakkal Majalla"/>
          <w:b/>
          <w:bCs/>
          <w:sz w:val="32"/>
          <w:szCs w:val="32"/>
          <w:rtl/>
        </w:rPr>
      </w:pPr>
      <w:r w:rsidRPr="00BA7F77">
        <w:rPr>
          <w:rFonts w:ascii="Sakkal Majalla" w:hAnsi="Sakkal Majalla" w:cs="Sakkal Majalla" w:hint="cs"/>
          <w:b/>
          <w:bCs/>
          <w:sz w:val="32"/>
          <w:szCs w:val="32"/>
          <w:rtl/>
        </w:rPr>
        <w:t xml:space="preserve">مكونات المشروع الرئيسية: </w:t>
      </w:r>
    </w:p>
    <w:p w14:paraId="50565F79" w14:textId="77777777" w:rsidR="00BA7F77" w:rsidRDefault="00BA7F77" w:rsidP="00BA7F77">
      <w:pPr>
        <w:pStyle w:val="NormalWeb"/>
        <w:shd w:val="clear" w:color="auto" w:fill="FFFFFF"/>
        <w:bidi/>
        <w:spacing w:line="300" w:lineRule="auto"/>
        <w:jc w:val="both"/>
        <w:rPr>
          <w:rFonts w:ascii="Sakkal Majalla" w:hAnsi="Sakkal Majalla" w:cs="Sakkal Majalla"/>
          <w:sz w:val="28"/>
          <w:szCs w:val="28"/>
          <w:rtl/>
        </w:rPr>
      </w:pPr>
      <w:r w:rsidRPr="00BA7F77">
        <w:rPr>
          <w:rFonts w:ascii="Sakkal Majalla" w:hAnsi="Sakkal Majalla" w:cs="Sakkal Majalla"/>
          <w:sz w:val="28"/>
          <w:szCs w:val="28"/>
          <w:rtl/>
        </w:rPr>
        <w:t>ويتألف المشروع من ثلاثة مكونات رئيسية تستخدم أدوات مالية مبتكرة تساهم في معالجة إخفاقات السوق؛</w:t>
      </w:r>
    </w:p>
    <w:p w14:paraId="3B6752C3" w14:textId="53217115" w:rsidR="00BA7F77" w:rsidRDefault="00BA7F77" w:rsidP="00BA7F77">
      <w:pPr>
        <w:pStyle w:val="NormalWeb"/>
        <w:numPr>
          <w:ilvl w:val="0"/>
          <w:numId w:val="10"/>
        </w:numPr>
        <w:shd w:val="clear" w:color="auto" w:fill="FFFFFF"/>
        <w:bidi/>
        <w:spacing w:line="300" w:lineRule="auto"/>
        <w:ind w:left="270" w:hanging="270"/>
        <w:jc w:val="both"/>
        <w:rPr>
          <w:rFonts w:ascii="Sakkal Majalla" w:hAnsi="Sakkal Majalla" w:cs="Sakkal Majalla"/>
          <w:sz w:val="28"/>
          <w:szCs w:val="28"/>
          <w:rtl/>
        </w:rPr>
      </w:pPr>
      <w:r w:rsidRPr="00BA7F77">
        <w:rPr>
          <w:rFonts w:ascii="Sakkal Majalla" w:eastAsiaTheme="minorHAnsi" w:hAnsi="Sakkal Majalla" w:cs="Sakkal Majalla"/>
          <w:b/>
          <w:bCs/>
          <w:sz w:val="28"/>
          <w:szCs w:val="28"/>
          <w:rtl/>
        </w:rPr>
        <w:t>منح</w:t>
      </w:r>
      <w:r w:rsidRPr="00BA7F77">
        <w:rPr>
          <w:rFonts w:ascii="Sakkal Majalla" w:eastAsiaTheme="minorHAnsi" w:hAnsi="Sakkal Majalla" w:cs="Sakkal Majalla"/>
          <w:b/>
          <w:bCs/>
          <w:sz w:val="28"/>
          <w:szCs w:val="28"/>
        </w:rPr>
        <w:t xml:space="preserve"> </w:t>
      </w:r>
      <w:r w:rsidRPr="00BA7F77">
        <w:rPr>
          <w:rFonts w:ascii="Sakkal Majalla" w:eastAsiaTheme="minorHAnsi" w:hAnsi="Sakkal Majalla" w:cs="Sakkal Majalla"/>
          <w:b/>
          <w:bCs/>
          <w:sz w:val="28"/>
          <w:szCs w:val="28"/>
          <w:rtl/>
        </w:rPr>
        <w:t>مناظرة</w:t>
      </w:r>
      <w:r>
        <w:rPr>
          <w:rFonts w:ascii="Sakkal Majalla" w:eastAsiaTheme="minorHAnsi" w:hAnsi="Sakkal Majalla" w:cs="Sakkal Majalla" w:hint="cs"/>
          <w:b/>
          <w:bCs/>
          <w:sz w:val="28"/>
          <w:szCs w:val="28"/>
          <w:rtl/>
        </w:rPr>
        <w:t>؛</w:t>
      </w:r>
      <w:r w:rsidRPr="00BA7F77">
        <w:rPr>
          <w:rFonts w:ascii="Sakkal Majalla" w:eastAsiaTheme="minorHAnsi" w:hAnsi="Sakkal Majalla" w:cs="Sakkal Majalla"/>
          <w:sz w:val="28"/>
          <w:szCs w:val="28"/>
          <w:rtl/>
        </w:rPr>
        <w:t xml:space="preserve"> </w:t>
      </w:r>
      <w:r w:rsidRPr="00BA7F77">
        <w:rPr>
          <w:rFonts w:ascii="Sakkal Majalla" w:hAnsi="Sakkal Majalla" w:cs="Sakkal Majalla"/>
          <w:sz w:val="28"/>
          <w:szCs w:val="28"/>
          <w:rtl/>
        </w:rPr>
        <w:t>تعمل على خلق التناغم في النظام البيئي لريادة الاعمال من خلال دعم وتمويل الخدمات التطويرية للشركات الناشئة ذات الأفكار المبدعة والخلاقة والتي تستخدم التكنولوجيا عن طريق صناديق الاستثمار التي تستثمر فيها</w:t>
      </w:r>
      <w:r>
        <w:rPr>
          <w:rFonts w:ascii="Sakkal Majalla" w:hAnsi="Sakkal Majalla" w:cs="Sakkal Majalla" w:hint="cs"/>
          <w:sz w:val="28"/>
          <w:szCs w:val="28"/>
          <w:rtl/>
        </w:rPr>
        <w:t>.</w:t>
      </w:r>
    </w:p>
    <w:p w14:paraId="5F86D81A" w14:textId="2A0666F2" w:rsidR="00BA7F77" w:rsidRDefault="00BA7F77" w:rsidP="00BA7F77">
      <w:pPr>
        <w:pStyle w:val="NormalWeb"/>
        <w:numPr>
          <w:ilvl w:val="0"/>
          <w:numId w:val="10"/>
        </w:numPr>
        <w:shd w:val="clear" w:color="auto" w:fill="FFFFFF"/>
        <w:bidi/>
        <w:spacing w:line="300" w:lineRule="auto"/>
        <w:ind w:left="270" w:hanging="270"/>
        <w:jc w:val="both"/>
        <w:rPr>
          <w:rFonts w:ascii="Sakkal Majalla" w:hAnsi="Sakkal Majalla" w:cs="Sakkal Majalla"/>
          <w:b/>
          <w:bCs/>
          <w:sz w:val="28"/>
          <w:szCs w:val="28"/>
          <w:rtl/>
        </w:rPr>
      </w:pPr>
      <w:r w:rsidRPr="00BA7F77">
        <w:rPr>
          <w:rFonts w:ascii="Sakkal Majalla" w:hAnsi="Sakkal Majalla" w:cs="Sakkal Majalla"/>
          <w:b/>
          <w:bCs/>
          <w:sz w:val="28"/>
          <w:szCs w:val="28"/>
          <w:rtl/>
        </w:rPr>
        <w:t>الصندوق الاستثماري</w:t>
      </w:r>
      <w:r w:rsidRPr="00BA7F77">
        <w:rPr>
          <w:rFonts w:ascii="Sakkal Majalla" w:hAnsi="Sakkal Majalla" w:cs="Sakkal Majalla"/>
          <w:sz w:val="28"/>
          <w:szCs w:val="28"/>
          <w:rtl/>
        </w:rPr>
        <w:t xml:space="preserve"> </w:t>
      </w:r>
      <w:r w:rsidRPr="00BA7F77">
        <w:rPr>
          <w:rFonts w:ascii="Sakkal Majalla" w:hAnsi="Sakkal Majalla" w:cs="Sakkal Majalla"/>
          <w:b/>
          <w:bCs/>
          <w:sz w:val="28"/>
          <w:szCs w:val="28"/>
          <w:rtl/>
        </w:rPr>
        <w:t>للتمويل المشترك</w:t>
      </w:r>
      <w:r>
        <w:rPr>
          <w:rFonts w:ascii="Sakkal Majalla" w:hAnsi="Sakkal Majalla" w:cs="Sakkal Majalla" w:hint="cs"/>
          <w:b/>
          <w:bCs/>
          <w:sz w:val="28"/>
          <w:szCs w:val="28"/>
          <w:rtl/>
        </w:rPr>
        <w:t>؛</w:t>
      </w:r>
      <w:r>
        <w:rPr>
          <w:rFonts w:ascii="Sakkal Majalla" w:hAnsi="Sakkal Majalla" w:cs="Sakkal Majalla" w:hint="cs"/>
          <w:sz w:val="28"/>
          <w:szCs w:val="28"/>
          <w:rtl/>
        </w:rPr>
        <w:t xml:space="preserve"> يستهدف</w:t>
      </w:r>
      <w:r w:rsidRPr="00BA7F77">
        <w:rPr>
          <w:rFonts w:ascii="Sakkal Majalla" w:hAnsi="Sakkal Majalla" w:cs="Sakkal Majalla"/>
          <w:sz w:val="28"/>
          <w:szCs w:val="28"/>
          <w:rtl/>
        </w:rPr>
        <w:t xml:space="preserve"> المشاريع الكبيرة ذات الأهمية الاستراتيجية لفلسطين والتي لها عوائد وطنية اقتصادية واجتماعية</w:t>
      </w:r>
      <w:r>
        <w:rPr>
          <w:rFonts w:ascii="Sakkal Majalla" w:hAnsi="Sakkal Majalla" w:cs="Sakkal Majalla" w:hint="cs"/>
          <w:sz w:val="28"/>
          <w:szCs w:val="28"/>
          <w:rtl/>
        </w:rPr>
        <w:t>.</w:t>
      </w:r>
    </w:p>
    <w:p w14:paraId="26209FCD" w14:textId="201B03C0" w:rsidR="00EF7896" w:rsidRPr="00BA7F77" w:rsidRDefault="00BA7F77" w:rsidP="00BA7F77">
      <w:pPr>
        <w:pStyle w:val="NormalWeb"/>
        <w:numPr>
          <w:ilvl w:val="0"/>
          <w:numId w:val="10"/>
        </w:numPr>
        <w:shd w:val="clear" w:color="auto" w:fill="FFFFFF"/>
        <w:bidi/>
        <w:spacing w:line="300" w:lineRule="auto"/>
        <w:ind w:left="270" w:hanging="270"/>
        <w:jc w:val="both"/>
        <w:rPr>
          <w:rFonts w:ascii="Sakkal Majalla" w:hAnsi="Sakkal Majalla" w:cs="Sakkal Majalla"/>
          <w:sz w:val="28"/>
          <w:szCs w:val="28"/>
        </w:rPr>
      </w:pPr>
      <w:r w:rsidRPr="00BA7F77">
        <w:rPr>
          <w:rFonts w:ascii="Sakkal Majalla" w:hAnsi="Sakkal Majalla" w:cs="Sakkal Majalla"/>
          <w:b/>
          <w:bCs/>
          <w:sz w:val="28"/>
          <w:szCs w:val="28"/>
          <w:rtl/>
        </w:rPr>
        <w:t>سندات الأثر الإنمائي</w:t>
      </w:r>
      <w:r>
        <w:rPr>
          <w:rFonts w:ascii="Sakkal Majalla" w:hAnsi="Sakkal Majalla" w:cs="Sakkal Majalla" w:hint="cs"/>
          <w:b/>
          <w:bCs/>
          <w:sz w:val="28"/>
          <w:szCs w:val="28"/>
          <w:rtl/>
        </w:rPr>
        <w:t>؛</w:t>
      </w:r>
      <w:r w:rsidRPr="00BA7F77">
        <w:rPr>
          <w:rFonts w:ascii="Sakkal Majalla" w:hAnsi="Sakkal Majalla" w:cs="Sakkal Majalla"/>
          <w:sz w:val="28"/>
          <w:szCs w:val="28"/>
          <w:rtl/>
        </w:rPr>
        <w:t xml:space="preserve"> تطبق لأول مرة في فلسطين، حيث يستند جوهر هذه الأداة المالية الى مبدأ التمويل المبني على النتائج من خلال حشد استثمارات القطاع الخاص لتمويل برامج تدريبية يتم تنفيذها من خلال مزودي خدمات محليين لتطوير المهارات والقدرات في قطاعات اقتصادية مختلفة، بهدف جسر الهوة ما بين الباحثين عن العمل ومتطلبات سوق العمل.</w:t>
      </w:r>
    </w:p>
    <w:sectPr w:rsidR="00EF7896" w:rsidRPr="00BA7F77" w:rsidSect="002E2F94">
      <w:headerReference w:type="default" r:id="rId10"/>
      <w:footerReference w:type="default" r:id="rId11"/>
      <w:pgSz w:w="12240" w:h="15840"/>
      <w:pgMar w:top="144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10A3D" w14:textId="77777777" w:rsidR="00BB3CCD" w:rsidRDefault="00BB3CCD" w:rsidP="001E6EA5">
      <w:pPr>
        <w:spacing w:after="0" w:line="240" w:lineRule="auto"/>
      </w:pPr>
      <w:r>
        <w:separator/>
      </w:r>
    </w:p>
  </w:endnote>
  <w:endnote w:type="continuationSeparator" w:id="0">
    <w:p w14:paraId="478FA80C" w14:textId="77777777" w:rsidR="00BB3CCD" w:rsidRDefault="00BB3CCD" w:rsidP="001E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Sakkal Majalla">
    <w:panose1 w:val="02000000000000000000"/>
    <w:charset w:val="00"/>
    <w:family w:val="auto"/>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96"/>
    </w:tblGrid>
    <w:tr w:rsidR="001E6EA5" w14:paraId="3EA468B9" w14:textId="6BF50F6B" w:rsidTr="00B83062">
      <w:trPr>
        <w:trHeight w:val="122"/>
        <w:jc w:val="center"/>
      </w:trPr>
      <w:tc>
        <w:tcPr>
          <w:tcW w:w="9496" w:type="dxa"/>
        </w:tcPr>
        <w:p w14:paraId="1C81E7C0" w14:textId="79EC9010" w:rsidR="001E6EA5" w:rsidRPr="00455987" w:rsidRDefault="001E6EA5" w:rsidP="00455987">
          <w:pPr>
            <w:pStyle w:val="Footer"/>
            <w:contextualSpacing/>
            <w:jc w:val="center"/>
            <w:rPr>
              <w:sz w:val="20"/>
              <w:szCs w:val="20"/>
              <w:rtl/>
            </w:rPr>
          </w:pPr>
          <w:r w:rsidRPr="00455987">
            <w:rPr>
              <w:sz w:val="20"/>
              <w:szCs w:val="20"/>
            </w:rPr>
            <w:t xml:space="preserve">F4J is implemented by </w:t>
          </w:r>
          <w:r w:rsidR="00B83062" w:rsidRPr="00455987">
            <w:rPr>
              <w:noProof/>
              <w:sz w:val="20"/>
              <w:szCs w:val="20"/>
            </w:rPr>
            <w:t>DAI</w:t>
          </w:r>
          <w:r w:rsidR="00B83062" w:rsidRPr="00455987">
            <w:rPr>
              <w:sz w:val="20"/>
              <w:szCs w:val="20"/>
            </w:rPr>
            <w:t xml:space="preserve"> </w:t>
          </w:r>
          <w:r w:rsidRPr="00455987">
            <w:rPr>
              <w:sz w:val="20"/>
              <w:szCs w:val="20"/>
            </w:rPr>
            <w:t>on behalf of</w:t>
          </w:r>
          <w:r w:rsidR="00B83062" w:rsidRPr="00455987">
            <w:rPr>
              <w:sz w:val="20"/>
              <w:szCs w:val="20"/>
            </w:rPr>
            <w:t xml:space="preserve"> </w:t>
          </w:r>
          <w:r w:rsidR="00455987" w:rsidRPr="00455987">
            <w:rPr>
              <w:sz w:val="20"/>
              <w:szCs w:val="20"/>
            </w:rPr>
            <w:t xml:space="preserve">the </w:t>
          </w:r>
          <w:r w:rsidR="00B83062" w:rsidRPr="00455987">
            <w:rPr>
              <w:sz w:val="20"/>
              <w:szCs w:val="20"/>
            </w:rPr>
            <w:t>Ministry of Finance &amp; Planning</w:t>
          </w:r>
          <w:r w:rsidRPr="00455987">
            <w:rPr>
              <w:sz w:val="20"/>
              <w:szCs w:val="20"/>
            </w:rPr>
            <w:t xml:space="preserve">, </w:t>
          </w:r>
          <w:r w:rsidR="001A5B10" w:rsidRPr="00455987">
            <w:rPr>
              <w:sz w:val="20"/>
              <w:szCs w:val="20"/>
            </w:rPr>
            <w:t xml:space="preserve">and </w:t>
          </w:r>
          <w:r w:rsidR="00B83062" w:rsidRPr="00455987">
            <w:rPr>
              <w:sz w:val="20"/>
              <w:szCs w:val="20"/>
            </w:rPr>
            <w:t xml:space="preserve">Funded </w:t>
          </w:r>
          <w:r w:rsidRPr="00455987">
            <w:rPr>
              <w:sz w:val="20"/>
              <w:szCs w:val="20"/>
            </w:rPr>
            <w:t>by the World Bank</w:t>
          </w:r>
        </w:p>
      </w:tc>
    </w:tr>
    <w:tr w:rsidR="001E6EA5" w14:paraId="24ACE1DB" w14:textId="77777777" w:rsidTr="00B83062">
      <w:trPr>
        <w:trHeight w:val="122"/>
        <w:jc w:val="center"/>
      </w:trPr>
      <w:tc>
        <w:tcPr>
          <w:tcW w:w="9496" w:type="dxa"/>
        </w:tcPr>
        <w:p w14:paraId="3C686C4D" w14:textId="77777777" w:rsidR="001E6EA5" w:rsidRPr="00455987" w:rsidRDefault="001E6EA5" w:rsidP="001E6EA5">
          <w:pPr>
            <w:pStyle w:val="Footer"/>
            <w:contextualSpacing/>
            <w:jc w:val="center"/>
            <w:rPr>
              <w:b/>
              <w:bCs/>
              <w:sz w:val="20"/>
              <w:szCs w:val="20"/>
            </w:rPr>
          </w:pPr>
          <w:r w:rsidRPr="00455987">
            <w:rPr>
              <w:sz w:val="20"/>
              <w:szCs w:val="20"/>
            </w:rPr>
            <w:t>2</w:t>
          </w:r>
          <w:r w:rsidRPr="00455987">
            <w:rPr>
              <w:sz w:val="20"/>
              <w:szCs w:val="20"/>
              <w:vertAlign w:val="superscript"/>
            </w:rPr>
            <w:t>nd</w:t>
          </w:r>
          <w:r w:rsidRPr="00455987">
            <w:rPr>
              <w:sz w:val="20"/>
              <w:szCs w:val="20"/>
            </w:rPr>
            <w:t xml:space="preserve"> Floor, Al- </w:t>
          </w:r>
          <w:proofErr w:type="spellStart"/>
          <w:r w:rsidRPr="00455987">
            <w:rPr>
              <w:sz w:val="20"/>
              <w:szCs w:val="20"/>
            </w:rPr>
            <w:t>Bardouni</w:t>
          </w:r>
          <w:proofErr w:type="spellEnd"/>
          <w:r w:rsidRPr="00455987">
            <w:rPr>
              <w:sz w:val="20"/>
              <w:szCs w:val="20"/>
            </w:rPr>
            <w:t xml:space="preserve"> Bldg., Jaffa Street, Ramallah</w:t>
          </w:r>
        </w:p>
        <w:tbl>
          <w:tblPr>
            <w:tblStyle w:val="TableGrid"/>
            <w:tblW w:w="0" w:type="auto"/>
            <w:tblInd w:w="2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29"/>
            <w:gridCol w:w="2271"/>
          </w:tblGrid>
          <w:tr w:rsidR="009739A7" w:rsidRPr="00455987" w14:paraId="33D34712" w14:textId="5F98AF92" w:rsidTr="009739A7">
            <w:tc>
              <w:tcPr>
                <w:tcW w:w="2229" w:type="dxa"/>
              </w:tcPr>
              <w:p w14:paraId="161138B5" w14:textId="597A06F9" w:rsidR="009739A7" w:rsidRPr="00455987" w:rsidRDefault="009739A7" w:rsidP="009739A7">
                <w:pPr>
                  <w:pStyle w:val="Footer"/>
                  <w:contextualSpacing/>
                  <w:jc w:val="center"/>
                  <w:rPr>
                    <w:sz w:val="20"/>
                    <w:szCs w:val="20"/>
                  </w:rPr>
                </w:pPr>
                <w:r w:rsidRPr="00455987">
                  <w:rPr>
                    <w:sz w:val="20"/>
                    <w:szCs w:val="20"/>
                  </w:rPr>
                  <w:t>Tel.: +970 2 296 4840</w:t>
                </w:r>
              </w:p>
            </w:tc>
            <w:tc>
              <w:tcPr>
                <w:tcW w:w="2271" w:type="dxa"/>
              </w:tcPr>
              <w:p w14:paraId="2DB92BD5" w14:textId="7F946614" w:rsidR="009739A7" w:rsidRPr="00455987" w:rsidRDefault="009739A7" w:rsidP="009739A7">
                <w:pPr>
                  <w:pStyle w:val="Footer"/>
                  <w:contextualSpacing/>
                  <w:jc w:val="center"/>
                  <w:rPr>
                    <w:b/>
                    <w:bCs/>
                    <w:sz w:val="20"/>
                    <w:szCs w:val="20"/>
                  </w:rPr>
                </w:pPr>
                <w:r w:rsidRPr="00455987">
                  <w:rPr>
                    <w:sz w:val="20"/>
                    <w:szCs w:val="20"/>
                  </w:rPr>
                  <w:t>Fax: +970 2 296 4901</w:t>
                </w:r>
              </w:p>
            </w:tc>
          </w:tr>
        </w:tbl>
        <w:p w14:paraId="44524EFC" w14:textId="68DB340B" w:rsidR="009739A7" w:rsidRPr="006D4D98" w:rsidRDefault="009739A7" w:rsidP="009739A7">
          <w:pPr>
            <w:pStyle w:val="Footer"/>
            <w:contextualSpacing/>
            <w:jc w:val="center"/>
            <w:rPr>
              <w:b/>
              <w:bCs/>
              <w:rtl/>
            </w:rPr>
          </w:pPr>
        </w:p>
      </w:tc>
    </w:tr>
    <w:tr w:rsidR="00596948" w14:paraId="2FFE4221" w14:textId="77777777" w:rsidTr="00B83062">
      <w:trPr>
        <w:trHeight w:val="113"/>
        <w:jc w:val="center"/>
      </w:trPr>
      <w:tc>
        <w:tcPr>
          <w:tcW w:w="9496" w:type="dxa"/>
        </w:tcPr>
        <w:p w14:paraId="25D9CF9B" w14:textId="462A52E4" w:rsidR="00596948" w:rsidRPr="00455987" w:rsidRDefault="00BB3CCD" w:rsidP="00596948">
          <w:pPr>
            <w:pStyle w:val="Footer"/>
            <w:contextualSpacing/>
            <w:jc w:val="center"/>
            <w:rPr>
              <w:sz w:val="20"/>
              <w:szCs w:val="20"/>
            </w:rPr>
          </w:pPr>
          <w:hyperlink r:id="rId1" w:history="1">
            <w:r w:rsidR="00596948" w:rsidRPr="00455987">
              <w:rPr>
                <w:rStyle w:val="Hyperlink"/>
                <w:sz w:val="20"/>
                <w:szCs w:val="20"/>
              </w:rPr>
              <w:t>www.f4j.ps</w:t>
            </w:r>
          </w:hyperlink>
        </w:p>
      </w:tc>
    </w:tr>
  </w:tbl>
  <w:p w14:paraId="3706D38D" w14:textId="1AF4A3B7" w:rsidR="001E6EA5" w:rsidRPr="001E6EA5" w:rsidRDefault="001E6EA5" w:rsidP="00596948">
    <w:pPr>
      <w:pStyle w:val="Footer"/>
      <w:tabs>
        <w:tab w:val="clear" w:pos="4513"/>
        <w:tab w:val="clear" w:pos="9026"/>
        <w:tab w:val="left" w:pos="597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1AA351" w14:textId="77777777" w:rsidR="00BB3CCD" w:rsidRDefault="00BB3CCD" w:rsidP="001E6EA5">
      <w:pPr>
        <w:spacing w:after="0" w:line="240" w:lineRule="auto"/>
      </w:pPr>
      <w:r>
        <w:separator/>
      </w:r>
    </w:p>
  </w:footnote>
  <w:footnote w:type="continuationSeparator" w:id="0">
    <w:p w14:paraId="459B0AA5" w14:textId="77777777" w:rsidR="00BB3CCD" w:rsidRDefault="00BB3CCD" w:rsidP="001E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AE7EE7" w14:textId="43349E1C" w:rsidR="001E6EA5" w:rsidRDefault="00450A63" w:rsidP="001E6EA5">
    <w:pPr>
      <w:pStyle w:val="Header"/>
      <w:rPr>
        <w:rtl/>
      </w:rPr>
    </w:pPr>
    <w:r w:rsidRPr="008C0847">
      <w:rPr>
        <w:noProof/>
      </w:rPr>
      <w:drawing>
        <wp:anchor distT="0" distB="0" distL="114300" distR="114300" simplePos="0" relativeHeight="251659264" behindDoc="0" locked="0" layoutInCell="1" allowOverlap="1" wp14:anchorId="0572BC02" wp14:editId="617F7CCF">
          <wp:simplePos x="0" y="0"/>
          <wp:positionH relativeFrom="column">
            <wp:posOffset>-149225</wp:posOffset>
          </wp:positionH>
          <wp:positionV relativeFrom="paragraph">
            <wp:posOffset>-295275</wp:posOffset>
          </wp:positionV>
          <wp:extent cx="1905635" cy="77025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70515_Final_ F4J Logo .jpg"/>
                  <pic:cNvPicPr/>
                </pic:nvPicPr>
                <pic:blipFill>
                  <a:blip r:embed="rId1">
                    <a:extLst>
                      <a:ext uri="{28A0092B-C50C-407E-A947-70E740481C1C}">
                        <a14:useLocalDpi xmlns:a14="http://schemas.microsoft.com/office/drawing/2010/main" val="0"/>
                      </a:ext>
                    </a:extLst>
                  </a:blip>
                  <a:stretch>
                    <a:fillRect/>
                  </a:stretch>
                </pic:blipFill>
                <pic:spPr>
                  <a:xfrm>
                    <a:off x="0" y="0"/>
                    <a:ext cx="1905635" cy="770255"/>
                  </a:xfrm>
                  <a:prstGeom prst="rect">
                    <a:avLst/>
                  </a:prstGeom>
                </pic:spPr>
              </pic:pic>
            </a:graphicData>
          </a:graphic>
          <wp14:sizeRelH relativeFrom="page">
            <wp14:pctWidth>0</wp14:pctWidth>
          </wp14:sizeRelH>
          <wp14:sizeRelV relativeFrom="page">
            <wp14:pctHeight>0</wp14:pctHeight>
          </wp14:sizeRelV>
        </wp:anchor>
      </w:drawing>
    </w:r>
    <w:r w:rsidR="001E6EA5" w:rsidRPr="008C0847">
      <w:rPr>
        <w:noProof/>
      </w:rPr>
      <w:drawing>
        <wp:anchor distT="0" distB="0" distL="114300" distR="114300" simplePos="0" relativeHeight="251661312" behindDoc="0" locked="0" layoutInCell="1" allowOverlap="1" wp14:anchorId="41AC50FF" wp14:editId="1C7E474F">
          <wp:simplePos x="0" y="0"/>
          <wp:positionH relativeFrom="column">
            <wp:posOffset>5486400</wp:posOffset>
          </wp:positionH>
          <wp:positionV relativeFrom="paragraph">
            <wp:posOffset>-228601</wp:posOffset>
          </wp:positionV>
          <wp:extent cx="441049" cy="59880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LESTINE LOGO.jpg"/>
                  <pic:cNvPicPr/>
                </pic:nvPicPr>
                <pic:blipFill>
                  <a:blip r:embed="rId2">
                    <a:extLst>
                      <a:ext uri="{28A0092B-C50C-407E-A947-70E740481C1C}">
                        <a14:useLocalDpi xmlns:a14="http://schemas.microsoft.com/office/drawing/2010/main" val="0"/>
                      </a:ext>
                    </a:extLst>
                  </a:blip>
                  <a:stretch>
                    <a:fillRect/>
                  </a:stretch>
                </pic:blipFill>
                <pic:spPr>
                  <a:xfrm>
                    <a:off x="0" y="0"/>
                    <a:ext cx="442720" cy="601074"/>
                  </a:xfrm>
                  <a:prstGeom prst="rect">
                    <a:avLst/>
                  </a:prstGeom>
                </pic:spPr>
              </pic:pic>
            </a:graphicData>
          </a:graphic>
          <wp14:sizeRelH relativeFrom="page">
            <wp14:pctWidth>0</wp14:pctWidth>
          </wp14:sizeRelH>
          <wp14:sizeRelV relativeFrom="page">
            <wp14:pctHeight>0</wp14:pctHeight>
          </wp14:sizeRelV>
        </wp:anchor>
      </w:drawing>
    </w:r>
  </w:p>
  <w:p w14:paraId="60472DA5" w14:textId="77777777" w:rsidR="001E6EA5" w:rsidRDefault="001E6EA5" w:rsidP="001E6EA5">
    <w:pPr>
      <w:pStyle w:val="Header"/>
      <w:rPr>
        <w:rtl/>
      </w:rPr>
    </w:pPr>
  </w:p>
  <w:p w14:paraId="25AF08F5" w14:textId="77777777" w:rsidR="001E6EA5" w:rsidRDefault="001E6EA5" w:rsidP="001E6EA5">
    <w:pPr>
      <w:pStyle w:val="Header"/>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8165C"/>
    <w:multiLevelType w:val="hybridMultilevel"/>
    <w:tmpl w:val="DD98B926"/>
    <w:lvl w:ilvl="0" w:tplc="61241D26">
      <w:start w:val="1"/>
      <w:numFmt w:val="bullet"/>
      <w:lvlText w:val="•"/>
      <w:lvlJc w:val="left"/>
      <w:pPr>
        <w:tabs>
          <w:tab w:val="num" w:pos="720"/>
        </w:tabs>
        <w:ind w:left="720" w:hanging="360"/>
      </w:pPr>
      <w:rPr>
        <w:rFonts w:ascii="Times New Roman" w:hAnsi="Times New Roman" w:hint="default"/>
      </w:rPr>
    </w:lvl>
    <w:lvl w:ilvl="1" w:tplc="81A62ED4" w:tentative="1">
      <w:start w:val="1"/>
      <w:numFmt w:val="bullet"/>
      <w:lvlText w:val="•"/>
      <w:lvlJc w:val="left"/>
      <w:pPr>
        <w:tabs>
          <w:tab w:val="num" w:pos="1440"/>
        </w:tabs>
        <w:ind w:left="1440" w:hanging="360"/>
      </w:pPr>
      <w:rPr>
        <w:rFonts w:ascii="Times New Roman" w:hAnsi="Times New Roman" w:hint="default"/>
      </w:rPr>
    </w:lvl>
    <w:lvl w:ilvl="2" w:tplc="C1D8334E" w:tentative="1">
      <w:start w:val="1"/>
      <w:numFmt w:val="bullet"/>
      <w:lvlText w:val="•"/>
      <w:lvlJc w:val="left"/>
      <w:pPr>
        <w:tabs>
          <w:tab w:val="num" w:pos="2160"/>
        </w:tabs>
        <w:ind w:left="2160" w:hanging="360"/>
      </w:pPr>
      <w:rPr>
        <w:rFonts w:ascii="Times New Roman" w:hAnsi="Times New Roman" w:hint="default"/>
      </w:rPr>
    </w:lvl>
    <w:lvl w:ilvl="3" w:tplc="ADC0413C" w:tentative="1">
      <w:start w:val="1"/>
      <w:numFmt w:val="bullet"/>
      <w:lvlText w:val="•"/>
      <w:lvlJc w:val="left"/>
      <w:pPr>
        <w:tabs>
          <w:tab w:val="num" w:pos="2880"/>
        </w:tabs>
        <w:ind w:left="2880" w:hanging="360"/>
      </w:pPr>
      <w:rPr>
        <w:rFonts w:ascii="Times New Roman" w:hAnsi="Times New Roman" w:hint="default"/>
      </w:rPr>
    </w:lvl>
    <w:lvl w:ilvl="4" w:tplc="20026DA4" w:tentative="1">
      <w:start w:val="1"/>
      <w:numFmt w:val="bullet"/>
      <w:lvlText w:val="•"/>
      <w:lvlJc w:val="left"/>
      <w:pPr>
        <w:tabs>
          <w:tab w:val="num" w:pos="3600"/>
        </w:tabs>
        <w:ind w:left="3600" w:hanging="360"/>
      </w:pPr>
      <w:rPr>
        <w:rFonts w:ascii="Times New Roman" w:hAnsi="Times New Roman" w:hint="default"/>
      </w:rPr>
    </w:lvl>
    <w:lvl w:ilvl="5" w:tplc="892272B4" w:tentative="1">
      <w:start w:val="1"/>
      <w:numFmt w:val="bullet"/>
      <w:lvlText w:val="•"/>
      <w:lvlJc w:val="left"/>
      <w:pPr>
        <w:tabs>
          <w:tab w:val="num" w:pos="4320"/>
        </w:tabs>
        <w:ind w:left="4320" w:hanging="360"/>
      </w:pPr>
      <w:rPr>
        <w:rFonts w:ascii="Times New Roman" w:hAnsi="Times New Roman" w:hint="default"/>
      </w:rPr>
    </w:lvl>
    <w:lvl w:ilvl="6" w:tplc="DC52C414" w:tentative="1">
      <w:start w:val="1"/>
      <w:numFmt w:val="bullet"/>
      <w:lvlText w:val="•"/>
      <w:lvlJc w:val="left"/>
      <w:pPr>
        <w:tabs>
          <w:tab w:val="num" w:pos="5040"/>
        </w:tabs>
        <w:ind w:left="5040" w:hanging="360"/>
      </w:pPr>
      <w:rPr>
        <w:rFonts w:ascii="Times New Roman" w:hAnsi="Times New Roman" w:hint="default"/>
      </w:rPr>
    </w:lvl>
    <w:lvl w:ilvl="7" w:tplc="B366D5C6" w:tentative="1">
      <w:start w:val="1"/>
      <w:numFmt w:val="bullet"/>
      <w:lvlText w:val="•"/>
      <w:lvlJc w:val="left"/>
      <w:pPr>
        <w:tabs>
          <w:tab w:val="num" w:pos="5760"/>
        </w:tabs>
        <w:ind w:left="5760" w:hanging="360"/>
      </w:pPr>
      <w:rPr>
        <w:rFonts w:ascii="Times New Roman" w:hAnsi="Times New Roman" w:hint="default"/>
      </w:rPr>
    </w:lvl>
    <w:lvl w:ilvl="8" w:tplc="A600EEF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44FEC"/>
    <w:multiLevelType w:val="hybridMultilevel"/>
    <w:tmpl w:val="4E34B4FE"/>
    <w:lvl w:ilvl="0" w:tplc="6146429E">
      <w:start w:val="1"/>
      <w:numFmt w:val="bullet"/>
      <w:lvlText w:val="•"/>
      <w:lvlJc w:val="left"/>
      <w:pPr>
        <w:tabs>
          <w:tab w:val="num" w:pos="720"/>
        </w:tabs>
        <w:ind w:left="720" w:hanging="360"/>
      </w:pPr>
      <w:rPr>
        <w:rFonts w:ascii="Times New Roman" w:hAnsi="Times New Roman" w:hint="default"/>
      </w:rPr>
    </w:lvl>
    <w:lvl w:ilvl="1" w:tplc="FEB2B566">
      <w:start w:val="1"/>
      <w:numFmt w:val="bullet"/>
      <w:lvlText w:val="•"/>
      <w:lvlJc w:val="left"/>
      <w:pPr>
        <w:tabs>
          <w:tab w:val="num" w:pos="1440"/>
        </w:tabs>
        <w:ind w:left="1440" w:hanging="360"/>
      </w:pPr>
      <w:rPr>
        <w:rFonts w:ascii="Times New Roman" w:hAnsi="Times New Roman" w:hint="default"/>
      </w:rPr>
    </w:lvl>
    <w:lvl w:ilvl="2" w:tplc="A56CC510">
      <w:start w:val="1"/>
      <w:numFmt w:val="bullet"/>
      <w:lvlText w:val="•"/>
      <w:lvlJc w:val="left"/>
      <w:pPr>
        <w:tabs>
          <w:tab w:val="num" w:pos="2160"/>
        </w:tabs>
        <w:ind w:left="2160" w:hanging="360"/>
      </w:pPr>
      <w:rPr>
        <w:rFonts w:ascii="Times New Roman" w:hAnsi="Times New Roman" w:hint="default"/>
      </w:rPr>
    </w:lvl>
    <w:lvl w:ilvl="3" w:tplc="7B365862" w:tentative="1">
      <w:start w:val="1"/>
      <w:numFmt w:val="bullet"/>
      <w:lvlText w:val="•"/>
      <w:lvlJc w:val="left"/>
      <w:pPr>
        <w:tabs>
          <w:tab w:val="num" w:pos="2880"/>
        </w:tabs>
        <w:ind w:left="2880" w:hanging="360"/>
      </w:pPr>
      <w:rPr>
        <w:rFonts w:ascii="Times New Roman" w:hAnsi="Times New Roman" w:hint="default"/>
      </w:rPr>
    </w:lvl>
    <w:lvl w:ilvl="4" w:tplc="0DB6396C" w:tentative="1">
      <w:start w:val="1"/>
      <w:numFmt w:val="bullet"/>
      <w:lvlText w:val="•"/>
      <w:lvlJc w:val="left"/>
      <w:pPr>
        <w:tabs>
          <w:tab w:val="num" w:pos="3600"/>
        </w:tabs>
        <w:ind w:left="3600" w:hanging="360"/>
      </w:pPr>
      <w:rPr>
        <w:rFonts w:ascii="Times New Roman" w:hAnsi="Times New Roman" w:hint="default"/>
      </w:rPr>
    </w:lvl>
    <w:lvl w:ilvl="5" w:tplc="6920570E" w:tentative="1">
      <w:start w:val="1"/>
      <w:numFmt w:val="bullet"/>
      <w:lvlText w:val="•"/>
      <w:lvlJc w:val="left"/>
      <w:pPr>
        <w:tabs>
          <w:tab w:val="num" w:pos="4320"/>
        </w:tabs>
        <w:ind w:left="4320" w:hanging="360"/>
      </w:pPr>
      <w:rPr>
        <w:rFonts w:ascii="Times New Roman" w:hAnsi="Times New Roman" w:hint="default"/>
      </w:rPr>
    </w:lvl>
    <w:lvl w:ilvl="6" w:tplc="06089F04" w:tentative="1">
      <w:start w:val="1"/>
      <w:numFmt w:val="bullet"/>
      <w:lvlText w:val="•"/>
      <w:lvlJc w:val="left"/>
      <w:pPr>
        <w:tabs>
          <w:tab w:val="num" w:pos="5040"/>
        </w:tabs>
        <w:ind w:left="5040" w:hanging="360"/>
      </w:pPr>
      <w:rPr>
        <w:rFonts w:ascii="Times New Roman" w:hAnsi="Times New Roman" w:hint="default"/>
      </w:rPr>
    </w:lvl>
    <w:lvl w:ilvl="7" w:tplc="F15269C6" w:tentative="1">
      <w:start w:val="1"/>
      <w:numFmt w:val="bullet"/>
      <w:lvlText w:val="•"/>
      <w:lvlJc w:val="left"/>
      <w:pPr>
        <w:tabs>
          <w:tab w:val="num" w:pos="5760"/>
        </w:tabs>
        <w:ind w:left="5760" w:hanging="360"/>
      </w:pPr>
      <w:rPr>
        <w:rFonts w:ascii="Times New Roman" w:hAnsi="Times New Roman" w:hint="default"/>
      </w:rPr>
    </w:lvl>
    <w:lvl w:ilvl="8" w:tplc="69FECD76"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DDD56AC"/>
    <w:multiLevelType w:val="hybridMultilevel"/>
    <w:tmpl w:val="A762C90E"/>
    <w:lvl w:ilvl="0" w:tplc="C5C6CF58">
      <w:start w:val="1"/>
      <w:numFmt w:val="bullet"/>
      <w:lvlText w:val="•"/>
      <w:lvlJc w:val="left"/>
      <w:pPr>
        <w:tabs>
          <w:tab w:val="num" w:pos="720"/>
        </w:tabs>
        <w:ind w:left="720" w:hanging="360"/>
      </w:pPr>
      <w:rPr>
        <w:rFonts w:ascii="Times New Roman" w:hAnsi="Times New Roman" w:hint="default"/>
      </w:rPr>
    </w:lvl>
    <w:lvl w:ilvl="1" w:tplc="18D2A9C6" w:tentative="1">
      <w:start w:val="1"/>
      <w:numFmt w:val="bullet"/>
      <w:lvlText w:val="•"/>
      <w:lvlJc w:val="left"/>
      <w:pPr>
        <w:tabs>
          <w:tab w:val="num" w:pos="1440"/>
        </w:tabs>
        <w:ind w:left="1440" w:hanging="360"/>
      </w:pPr>
      <w:rPr>
        <w:rFonts w:ascii="Times New Roman" w:hAnsi="Times New Roman" w:hint="default"/>
      </w:rPr>
    </w:lvl>
    <w:lvl w:ilvl="2" w:tplc="804EA8C8" w:tentative="1">
      <w:start w:val="1"/>
      <w:numFmt w:val="bullet"/>
      <w:lvlText w:val="•"/>
      <w:lvlJc w:val="left"/>
      <w:pPr>
        <w:tabs>
          <w:tab w:val="num" w:pos="2160"/>
        </w:tabs>
        <w:ind w:left="2160" w:hanging="360"/>
      </w:pPr>
      <w:rPr>
        <w:rFonts w:ascii="Times New Roman" w:hAnsi="Times New Roman" w:hint="default"/>
      </w:rPr>
    </w:lvl>
    <w:lvl w:ilvl="3" w:tplc="6E46067E" w:tentative="1">
      <w:start w:val="1"/>
      <w:numFmt w:val="bullet"/>
      <w:lvlText w:val="•"/>
      <w:lvlJc w:val="left"/>
      <w:pPr>
        <w:tabs>
          <w:tab w:val="num" w:pos="2880"/>
        </w:tabs>
        <w:ind w:left="2880" w:hanging="360"/>
      </w:pPr>
      <w:rPr>
        <w:rFonts w:ascii="Times New Roman" w:hAnsi="Times New Roman" w:hint="default"/>
      </w:rPr>
    </w:lvl>
    <w:lvl w:ilvl="4" w:tplc="570E05A8" w:tentative="1">
      <w:start w:val="1"/>
      <w:numFmt w:val="bullet"/>
      <w:lvlText w:val="•"/>
      <w:lvlJc w:val="left"/>
      <w:pPr>
        <w:tabs>
          <w:tab w:val="num" w:pos="3600"/>
        </w:tabs>
        <w:ind w:left="3600" w:hanging="360"/>
      </w:pPr>
      <w:rPr>
        <w:rFonts w:ascii="Times New Roman" w:hAnsi="Times New Roman" w:hint="default"/>
      </w:rPr>
    </w:lvl>
    <w:lvl w:ilvl="5" w:tplc="79A65B24" w:tentative="1">
      <w:start w:val="1"/>
      <w:numFmt w:val="bullet"/>
      <w:lvlText w:val="•"/>
      <w:lvlJc w:val="left"/>
      <w:pPr>
        <w:tabs>
          <w:tab w:val="num" w:pos="4320"/>
        </w:tabs>
        <w:ind w:left="4320" w:hanging="360"/>
      </w:pPr>
      <w:rPr>
        <w:rFonts w:ascii="Times New Roman" w:hAnsi="Times New Roman" w:hint="default"/>
      </w:rPr>
    </w:lvl>
    <w:lvl w:ilvl="6" w:tplc="DD06D2A6" w:tentative="1">
      <w:start w:val="1"/>
      <w:numFmt w:val="bullet"/>
      <w:lvlText w:val="•"/>
      <w:lvlJc w:val="left"/>
      <w:pPr>
        <w:tabs>
          <w:tab w:val="num" w:pos="5040"/>
        </w:tabs>
        <w:ind w:left="5040" w:hanging="360"/>
      </w:pPr>
      <w:rPr>
        <w:rFonts w:ascii="Times New Roman" w:hAnsi="Times New Roman" w:hint="default"/>
      </w:rPr>
    </w:lvl>
    <w:lvl w:ilvl="7" w:tplc="D37A7734" w:tentative="1">
      <w:start w:val="1"/>
      <w:numFmt w:val="bullet"/>
      <w:lvlText w:val="•"/>
      <w:lvlJc w:val="left"/>
      <w:pPr>
        <w:tabs>
          <w:tab w:val="num" w:pos="5760"/>
        </w:tabs>
        <w:ind w:left="5760" w:hanging="360"/>
      </w:pPr>
      <w:rPr>
        <w:rFonts w:ascii="Times New Roman" w:hAnsi="Times New Roman" w:hint="default"/>
      </w:rPr>
    </w:lvl>
    <w:lvl w:ilvl="8" w:tplc="A2A4ED4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25E3B9C"/>
    <w:multiLevelType w:val="hybridMultilevel"/>
    <w:tmpl w:val="89A628C8"/>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AA75CE5"/>
    <w:multiLevelType w:val="hybridMultilevel"/>
    <w:tmpl w:val="0BEA5690"/>
    <w:lvl w:ilvl="0" w:tplc="2898D73A">
      <w:start w:val="1"/>
      <w:numFmt w:val="bullet"/>
      <w:lvlText w:val="•"/>
      <w:lvlJc w:val="left"/>
      <w:pPr>
        <w:tabs>
          <w:tab w:val="num" w:pos="720"/>
        </w:tabs>
        <w:ind w:left="720" w:hanging="360"/>
      </w:pPr>
      <w:rPr>
        <w:rFonts w:ascii="Times New Roman" w:hAnsi="Times New Roman" w:hint="default"/>
      </w:rPr>
    </w:lvl>
    <w:lvl w:ilvl="1" w:tplc="8068B0A0" w:tentative="1">
      <w:start w:val="1"/>
      <w:numFmt w:val="bullet"/>
      <w:lvlText w:val="•"/>
      <w:lvlJc w:val="left"/>
      <w:pPr>
        <w:tabs>
          <w:tab w:val="num" w:pos="1440"/>
        </w:tabs>
        <w:ind w:left="1440" w:hanging="360"/>
      </w:pPr>
      <w:rPr>
        <w:rFonts w:ascii="Times New Roman" w:hAnsi="Times New Roman" w:hint="default"/>
      </w:rPr>
    </w:lvl>
    <w:lvl w:ilvl="2" w:tplc="570AAA80" w:tentative="1">
      <w:start w:val="1"/>
      <w:numFmt w:val="bullet"/>
      <w:lvlText w:val="•"/>
      <w:lvlJc w:val="left"/>
      <w:pPr>
        <w:tabs>
          <w:tab w:val="num" w:pos="2160"/>
        </w:tabs>
        <w:ind w:left="2160" w:hanging="360"/>
      </w:pPr>
      <w:rPr>
        <w:rFonts w:ascii="Times New Roman" w:hAnsi="Times New Roman" w:hint="default"/>
      </w:rPr>
    </w:lvl>
    <w:lvl w:ilvl="3" w:tplc="7DB2A928" w:tentative="1">
      <w:start w:val="1"/>
      <w:numFmt w:val="bullet"/>
      <w:lvlText w:val="•"/>
      <w:lvlJc w:val="left"/>
      <w:pPr>
        <w:tabs>
          <w:tab w:val="num" w:pos="2880"/>
        </w:tabs>
        <w:ind w:left="2880" w:hanging="360"/>
      </w:pPr>
      <w:rPr>
        <w:rFonts w:ascii="Times New Roman" w:hAnsi="Times New Roman" w:hint="default"/>
      </w:rPr>
    </w:lvl>
    <w:lvl w:ilvl="4" w:tplc="E5AA48C4" w:tentative="1">
      <w:start w:val="1"/>
      <w:numFmt w:val="bullet"/>
      <w:lvlText w:val="•"/>
      <w:lvlJc w:val="left"/>
      <w:pPr>
        <w:tabs>
          <w:tab w:val="num" w:pos="3600"/>
        </w:tabs>
        <w:ind w:left="3600" w:hanging="360"/>
      </w:pPr>
      <w:rPr>
        <w:rFonts w:ascii="Times New Roman" w:hAnsi="Times New Roman" w:hint="default"/>
      </w:rPr>
    </w:lvl>
    <w:lvl w:ilvl="5" w:tplc="E4BA6F0C" w:tentative="1">
      <w:start w:val="1"/>
      <w:numFmt w:val="bullet"/>
      <w:lvlText w:val="•"/>
      <w:lvlJc w:val="left"/>
      <w:pPr>
        <w:tabs>
          <w:tab w:val="num" w:pos="4320"/>
        </w:tabs>
        <w:ind w:left="4320" w:hanging="360"/>
      </w:pPr>
      <w:rPr>
        <w:rFonts w:ascii="Times New Roman" w:hAnsi="Times New Roman" w:hint="default"/>
      </w:rPr>
    </w:lvl>
    <w:lvl w:ilvl="6" w:tplc="7B0E6D6E" w:tentative="1">
      <w:start w:val="1"/>
      <w:numFmt w:val="bullet"/>
      <w:lvlText w:val="•"/>
      <w:lvlJc w:val="left"/>
      <w:pPr>
        <w:tabs>
          <w:tab w:val="num" w:pos="5040"/>
        </w:tabs>
        <w:ind w:left="5040" w:hanging="360"/>
      </w:pPr>
      <w:rPr>
        <w:rFonts w:ascii="Times New Roman" w:hAnsi="Times New Roman" w:hint="default"/>
      </w:rPr>
    </w:lvl>
    <w:lvl w:ilvl="7" w:tplc="7AB26BEC" w:tentative="1">
      <w:start w:val="1"/>
      <w:numFmt w:val="bullet"/>
      <w:lvlText w:val="•"/>
      <w:lvlJc w:val="left"/>
      <w:pPr>
        <w:tabs>
          <w:tab w:val="num" w:pos="5760"/>
        </w:tabs>
        <w:ind w:left="5760" w:hanging="360"/>
      </w:pPr>
      <w:rPr>
        <w:rFonts w:ascii="Times New Roman" w:hAnsi="Times New Roman" w:hint="default"/>
      </w:rPr>
    </w:lvl>
    <w:lvl w:ilvl="8" w:tplc="AABA34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8547C01"/>
    <w:multiLevelType w:val="hybridMultilevel"/>
    <w:tmpl w:val="26AAA1B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31C26BE"/>
    <w:multiLevelType w:val="hybridMultilevel"/>
    <w:tmpl w:val="71846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3E06F47"/>
    <w:multiLevelType w:val="hybridMultilevel"/>
    <w:tmpl w:val="A748FC42"/>
    <w:lvl w:ilvl="0" w:tplc="1932E83C">
      <w:start w:val="1"/>
      <w:numFmt w:val="bullet"/>
      <w:lvlText w:val=""/>
      <w:lvlJc w:val="left"/>
      <w:pPr>
        <w:tabs>
          <w:tab w:val="num" w:pos="720"/>
        </w:tabs>
        <w:ind w:left="720" w:hanging="360"/>
      </w:pPr>
      <w:rPr>
        <w:rFonts w:ascii="Wingdings" w:hAnsi="Wingdings" w:hint="default"/>
      </w:rPr>
    </w:lvl>
    <w:lvl w:ilvl="1" w:tplc="EF06499E" w:tentative="1">
      <w:start w:val="1"/>
      <w:numFmt w:val="bullet"/>
      <w:lvlText w:val=""/>
      <w:lvlJc w:val="left"/>
      <w:pPr>
        <w:tabs>
          <w:tab w:val="num" w:pos="1440"/>
        </w:tabs>
        <w:ind w:left="1440" w:hanging="360"/>
      </w:pPr>
      <w:rPr>
        <w:rFonts w:ascii="Wingdings" w:hAnsi="Wingdings" w:hint="default"/>
      </w:rPr>
    </w:lvl>
    <w:lvl w:ilvl="2" w:tplc="B08EABB2" w:tentative="1">
      <w:start w:val="1"/>
      <w:numFmt w:val="bullet"/>
      <w:lvlText w:val=""/>
      <w:lvlJc w:val="left"/>
      <w:pPr>
        <w:tabs>
          <w:tab w:val="num" w:pos="2160"/>
        </w:tabs>
        <w:ind w:left="2160" w:hanging="360"/>
      </w:pPr>
      <w:rPr>
        <w:rFonts w:ascii="Wingdings" w:hAnsi="Wingdings" w:hint="default"/>
      </w:rPr>
    </w:lvl>
    <w:lvl w:ilvl="3" w:tplc="6A56CE04" w:tentative="1">
      <w:start w:val="1"/>
      <w:numFmt w:val="bullet"/>
      <w:lvlText w:val=""/>
      <w:lvlJc w:val="left"/>
      <w:pPr>
        <w:tabs>
          <w:tab w:val="num" w:pos="2880"/>
        </w:tabs>
        <w:ind w:left="2880" w:hanging="360"/>
      </w:pPr>
      <w:rPr>
        <w:rFonts w:ascii="Wingdings" w:hAnsi="Wingdings" w:hint="default"/>
      </w:rPr>
    </w:lvl>
    <w:lvl w:ilvl="4" w:tplc="2DC44414" w:tentative="1">
      <w:start w:val="1"/>
      <w:numFmt w:val="bullet"/>
      <w:lvlText w:val=""/>
      <w:lvlJc w:val="left"/>
      <w:pPr>
        <w:tabs>
          <w:tab w:val="num" w:pos="3600"/>
        </w:tabs>
        <w:ind w:left="3600" w:hanging="360"/>
      </w:pPr>
      <w:rPr>
        <w:rFonts w:ascii="Wingdings" w:hAnsi="Wingdings" w:hint="default"/>
      </w:rPr>
    </w:lvl>
    <w:lvl w:ilvl="5" w:tplc="0C4622B6" w:tentative="1">
      <w:start w:val="1"/>
      <w:numFmt w:val="bullet"/>
      <w:lvlText w:val=""/>
      <w:lvlJc w:val="left"/>
      <w:pPr>
        <w:tabs>
          <w:tab w:val="num" w:pos="4320"/>
        </w:tabs>
        <w:ind w:left="4320" w:hanging="360"/>
      </w:pPr>
      <w:rPr>
        <w:rFonts w:ascii="Wingdings" w:hAnsi="Wingdings" w:hint="default"/>
      </w:rPr>
    </w:lvl>
    <w:lvl w:ilvl="6" w:tplc="0AB66A0C" w:tentative="1">
      <w:start w:val="1"/>
      <w:numFmt w:val="bullet"/>
      <w:lvlText w:val=""/>
      <w:lvlJc w:val="left"/>
      <w:pPr>
        <w:tabs>
          <w:tab w:val="num" w:pos="5040"/>
        </w:tabs>
        <w:ind w:left="5040" w:hanging="360"/>
      </w:pPr>
      <w:rPr>
        <w:rFonts w:ascii="Wingdings" w:hAnsi="Wingdings" w:hint="default"/>
      </w:rPr>
    </w:lvl>
    <w:lvl w:ilvl="7" w:tplc="CCEAB74A" w:tentative="1">
      <w:start w:val="1"/>
      <w:numFmt w:val="bullet"/>
      <w:lvlText w:val=""/>
      <w:lvlJc w:val="left"/>
      <w:pPr>
        <w:tabs>
          <w:tab w:val="num" w:pos="5760"/>
        </w:tabs>
        <w:ind w:left="5760" w:hanging="360"/>
      </w:pPr>
      <w:rPr>
        <w:rFonts w:ascii="Wingdings" w:hAnsi="Wingdings" w:hint="default"/>
      </w:rPr>
    </w:lvl>
    <w:lvl w:ilvl="8" w:tplc="41DAAFEA"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1FD47B6"/>
    <w:multiLevelType w:val="hybridMultilevel"/>
    <w:tmpl w:val="8AD489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E56E02"/>
    <w:multiLevelType w:val="hybridMultilevel"/>
    <w:tmpl w:val="2E5E4A8E"/>
    <w:lvl w:ilvl="0" w:tplc="99F245EA">
      <w:start w:val="1"/>
      <w:numFmt w:val="bullet"/>
      <w:lvlText w:val="•"/>
      <w:lvlJc w:val="left"/>
      <w:pPr>
        <w:tabs>
          <w:tab w:val="num" w:pos="720"/>
        </w:tabs>
        <w:ind w:left="720" w:hanging="360"/>
      </w:pPr>
      <w:rPr>
        <w:rFonts w:ascii="Times New Roman" w:hAnsi="Times New Roman" w:hint="default"/>
      </w:rPr>
    </w:lvl>
    <w:lvl w:ilvl="1" w:tplc="9216D800" w:tentative="1">
      <w:start w:val="1"/>
      <w:numFmt w:val="bullet"/>
      <w:lvlText w:val="•"/>
      <w:lvlJc w:val="left"/>
      <w:pPr>
        <w:tabs>
          <w:tab w:val="num" w:pos="1440"/>
        </w:tabs>
        <w:ind w:left="1440" w:hanging="360"/>
      </w:pPr>
      <w:rPr>
        <w:rFonts w:ascii="Times New Roman" w:hAnsi="Times New Roman" w:hint="default"/>
      </w:rPr>
    </w:lvl>
    <w:lvl w:ilvl="2" w:tplc="07C8F90A" w:tentative="1">
      <w:start w:val="1"/>
      <w:numFmt w:val="bullet"/>
      <w:lvlText w:val="•"/>
      <w:lvlJc w:val="left"/>
      <w:pPr>
        <w:tabs>
          <w:tab w:val="num" w:pos="2160"/>
        </w:tabs>
        <w:ind w:left="2160" w:hanging="360"/>
      </w:pPr>
      <w:rPr>
        <w:rFonts w:ascii="Times New Roman" w:hAnsi="Times New Roman" w:hint="default"/>
      </w:rPr>
    </w:lvl>
    <w:lvl w:ilvl="3" w:tplc="803E30BE" w:tentative="1">
      <w:start w:val="1"/>
      <w:numFmt w:val="bullet"/>
      <w:lvlText w:val="•"/>
      <w:lvlJc w:val="left"/>
      <w:pPr>
        <w:tabs>
          <w:tab w:val="num" w:pos="2880"/>
        </w:tabs>
        <w:ind w:left="2880" w:hanging="360"/>
      </w:pPr>
      <w:rPr>
        <w:rFonts w:ascii="Times New Roman" w:hAnsi="Times New Roman" w:hint="default"/>
      </w:rPr>
    </w:lvl>
    <w:lvl w:ilvl="4" w:tplc="5002E7D2" w:tentative="1">
      <w:start w:val="1"/>
      <w:numFmt w:val="bullet"/>
      <w:lvlText w:val="•"/>
      <w:lvlJc w:val="left"/>
      <w:pPr>
        <w:tabs>
          <w:tab w:val="num" w:pos="3600"/>
        </w:tabs>
        <w:ind w:left="3600" w:hanging="360"/>
      </w:pPr>
      <w:rPr>
        <w:rFonts w:ascii="Times New Roman" w:hAnsi="Times New Roman" w:hint="default"/>
      </w:rPr>
    </w:lvl>
    <w:lvl w:ilvl="5" w:tplc="216C71A8" w:tentative="1">
      <w:start w:val="1"/>
      <w:numFmt w:val="bullet"/>
      <w:lvlText w:val="•"/>
      <w:lvlJc w:val="left"/>
      <w:pPr>
        <w:tabs>
          <w:tab w:val="num" w:pos="4320"/>
        </w:tabs>
        <w:ind w:left="4320" w:hanging="360"/>
      </w:pPr>
      <w:rPr>
        <w:rFonts w:ascii="Times New Roman" w:hAnsi="Times New Roman" w:hint="default"/>
      </w:rPr>
    </w:lvl>
    <w:lvl w:ilvl="6" w:tplc="9F227B38" w:tentative="1">
      <w:start w:val="1"/>
      <w:numFmt w:val="bullet"/>
      <w:lvlText w:val="•"/>
      <w:lvlJc w:val="left"/>
      <w:pPr>
        <w:tabs>
          <w:tab w:val="num" w:pos="5040"/>
        </w:tabs>
        <w:ind w:left="5040" w:hanging="360"/>
      </w:pPr>
      <w:rPr>
        <w:rFonts w:ascii="Times New Roman" w:hAnsi="Times New Roman" w:hint="default"/>
      </w:rPr>
    </w:lvl>
    <w:lvl w:ilvl="7" w:tplc="8492587C" w:tentative="1">
      <w:start w:val="1"/>
      <w:numFmt w:val="bullet"/>
      <w:lvlText w:val="•"/>
      <w:lvlJc w:val="left"/>
      <w:pPr>
        <w:tabs>
          <w:tab w:val="num" w:pos="5760"/>
        </w:tabs>
        <w:ind w:left="5760" w:hanging="360"/>
      </w:pPr>
      <w:rPr>
        <w:rFonts w:ascii="Times New Roman" w:hAnsi="Times New Roman" w:hint="default"/>
      </w:rPr>
    </w:lvl>
    <w:lvl w:ilvl="8" w:tplc="E3027028"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3"/>
  </w:num>
  <w:num w:numId="3">
    <w:abstractNumId w:val="8"/>
  </w:num>
  <w:num w:numId="4">
    <w:abstractNumId w:val="5"/>
  </w:num>
  <w:num w:numId="5">
    <w:abstractNumId w:val="7"/>
  </w:num>
  <w:num w:numId="6">
    <w:abstractNumId w:val="9"/>
  </w:num>
  <w:num w:numId="7">
    <w:abstractNumId w:val="0"/>
  </w:num>
  <w:num w:numId="8">
    <w:abstractNumId w:val="4"/>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EA5"/>
    <w:rsid w:val="000441D2"/>
    <w:rsid w:val="00064EB5"/>
    <w:rsid w:val="000D70E1"/>
    <w:rsid w:val="001A5B10"/>
    <w:rsid w:val="001E6EA5"/>
    <w:rsid w:val="002E2F94"/>
    <w:rsid w:val="002F7D3A"/>
    <w:rsid w:val="00360C22"/>
    <w:rsid w:val="004334F0"/>
    <w:rsid w:val="00450A63"/>
    <w:rsid w:val="00455987"/>
    <w:rsid w:val="004F7A88"/>
    <w:rsid w:val="00595CC4"/>
    <w:rsid w:val="00596948"/>
    <w:rsid w:val="007A3B6C"/>
    <w:rsid w:val="00904A6F"/>
    <w:rsid w:val="009739A7"/>
    <w:rsid w:val="00B83062"/>
    <w:rsid w:val="00BA7F77"/>
    <w:rsid w:val="00BB3CCD"/>
    <w:rsid w:val="00C93AA6"/>
    <w:rsid w:val="00D973D9"/>
    <w:rsid w:val="00DD4A9A"/>
    <w:rsid w:val="00EF7896"/>
    <w:rsid w:val="00F364BF"/>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BDE36"/>
  <w15:chartTrackingRefBased/>
  <w15:docId w15:val="{1DEFAEE6-3697-4623-B800-4B716015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60C22"/>
    <w:pPr>
      <w:bidi w:val="0"/>
    </w:pPr>
    <w:rPr>
      <w:rFonts w:ascii="Gill Sans MT" w:eastAsiaTheme="minorHAnsi" w:hAnsi="Gill Sans MT" w:cstheme="minorBidi"/>
      <w:sz w:val="24"/>
    </w:rPr>
  </w:style>
  <w:style w:type="paragraph" w:styleId="Heading1">
    <w:name w:val="heading 1"/>
    <w:basedOn w:val="Normal"/>
    <w:next w:val="Normal"/>
    <w:link w:val="Heading1Char"/>
    <w:qFormat/>
    <w:rsid w:val="001E6EA5"/>
    <w:pPr>
      <w:keepNext/>
      <w:spacing w:after="600" w:line="600" w:lineRule="exact"/>
      <w:outlineLvl w:val="0"/>
    </w:pPr>
    <w:rPr>
      <w:rFonts w:hAnsiTheme="minorHAnsi" w:cs="Arial"/>
      <w:b/>
      <w:smallCaps/>
      <w:color w:val="002A6C"/>
      <w:kern w:val="28"/>
      <w:sz w:val="40"/>
      <w:szCs w:val="40"/>
    </w:rPr>
  </w:style>
  <w:style w:type="paragraph" w:styleId="Heading2">
    <w:name w:val="heading 2"/>
    <w:basedOn w:val="Normal"/>
    <w:next w:val="Normal"/>
    <w:link w:val="Heading2Char"/>
    <w:uiPriority w:val="9"/>
    <w:semiHidden/>
    <w:unhideWhenUsed/>
    <w:qFormat/>
    <w:rsid w:val="00360C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E6E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EA5"/>
  </w:style>
  <w:style w:type="paragraph" w:styleId="Footer">
    <w:name w:val="footer"/>
    <w:basedOn w:val="Normal"/>
    <w:link w:val="FooterChar"/>
    <w:uiPriority w:val="99"/>
    <w:unhideWhenUsed/>
    <w:rsid w:val="001E6E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EA5"/>
  </w:style>
  <w:style w:type="table" w:styleId="TableGrid">
    <w:name w:val="Table Grid"/>
    <w:basedOn w:val="TableNormal"/>
    <w:uiPriority w:val="39"/>
    <w:rsid w:val="001E6E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6EA5"/>
    <w:rPr>
      <w:color w:val="0563C1" w:themeColor="hyperlink"/>
      <w:u w:val="single"/>
    </w:rPr>
  </w:style>
  <w:style w:type="character" w:customStyle="1" w:styleId="Heading1Char">
    <w:name w:val="Heading 1 Char"/>
    <w:basedOn w:val="DefaultParagraphFont"/>
    <w:link w:val="Heading1"/>
    <w:rsid w:val="001E6EA5"/>
    <w:rPr>
      <w:rFonts w:hAnsiTheme="minorHAnsi" w:cs="Arial"/>
      <w:b/>
      <w:smallCaps/>
      <w:color w:val="002A6C"/>
      <w:kern w:val="28"/>
      <w:sz w:val="40"/>
      <w:szCs w:val="40"/>
    </w:rPr>
  </w:style>
  <w:style w:type="paragraph" w:customStyle="1" w:styleId="Default">
    <w:name w:val="Default"/>
    <w:rsid w:val="001E6EA5"/>
    <w:pPr>
      <w:widowControl w:val="0"/>
      <w:autoSpaceDE w:val="0"/>
      <w:autoSpaceDN w:val="0"/>
      <w:bidi w:val="0"/>
      <w:adjustRightInd w:val="0"/>
      <w:spacing w:after="0" w:line="240" w:lineRule="auto"/>
    </w:pPr>
    <w:rPr>
      <w:rFonts w:ascii="Times New Roman" w:eastAsia="MS Mincho"/>
      <w:color w:val="000000"/>
      <w:sz w:val="24"/>
      <w:szCs w:val="24"/>
      <w:lang w:eastAsia="ja-JP"/>
    </w:rPr>
  </w:style>
  <w:style w:type="character" w:customStyle="1" w:styleId="Heading2Char">
    <w:name w:val="Heading 2 Char"/>
    <w:basedOn w:val="DefaultParagraphFont"/>
    <w:link w:val="Heading2"/>
    <w:uiPriority w:val="9"/>
    <w:semiHidden/>
    <w:rsid w:val="00360C2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360C22"/>
    <w:pPr>
      <w:spacing w:after="0" w:line="240" w:lineRule="auto"/>
      <w:ind w:left="720"/>
      <w:contextualSpacing/>
    </w:pPr>
    <w:rPr>
      <w:rFonts w:eastAsia="Times New Roman" w:cs="Times New Roman"/>
      <w:szCs w:val="24"/>
    </w:rPr>
  </w:style>
  <w:style w:type="paragraph" w:styleId="NormalWeb">
    <w:name w:val="Normal (Web)"/>
    <w:basedOn w:val="Normal"/>
    <w:uiPriority w:val="99"/>
    <w:unhideWhenUsed/>
    <w:rsid w:val="00BA7F77"/>
    <w:pPr>
      <w:spacing w:before="100" w:beforeAutospacing="1" w:after="100" w:afterAutospacing="1" w:line="240" w:lineRule="auto"/>
    </w:pPr>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35430">
      <w:bodyDiv w:val="1"/>
      <w:marLeft w:val="0"/>
      <w:marRight w:val="0"/>
      <w:marTop w:val="0"/>
      <w:marBottom w:val="0"/>
      <w:divBdr>
        <w:top w:val="none" w:sz="0" w:space="0" w:color="auto"/>
        <w:left w:val="none" w:sz="0" w:space="0" w:color="auto"/>
        <w:bottom w:val="none" w:sz="0" w:space="0" w:color="auto"/>
        <w:right w:val="none" w:sz="0" w:space="0" w:color="auto"/>
      </w:divBdr>
      <w:divsChild>
        <w:div w:id="1949115621">
          <w:marLeft w:val="547"/>
          <w:marRight w:val="0"/>
          <w:marTop w:val="0"/>
          <w:marBottom w:val="0"/>
          <w:divBdr>
            <w:top w:val="none" w:sz="0" w:space="0" w:color="auto"/>
            <w:left w:val="none" w:sz="0" w:space="0" w:color="auto"/>
            <w:bottom w:val="none" w:sz="0" w:space="0" w:color="auto"/>
            <w:right w:val="none" w:sz="0" w:space="0" w:color="auto"/>
          </w:divBdr>
        </w:div>
      </w:divsChild>
    </w:div>
    <w:div w:id="634221804">
      <w:bodyDiv w:val="1"/>
      <w:marLeft w:val="0"/>
      <w:marRight w:val="0"/>
      <w:marTop w:val="0"/>
      <w:marBottom w:val="0"/>
      <w:divBdr>
        <w:top w:val="none" w:sz="0" w:space="0" w:color="auto"/>
        <w:left w:val="none" w:sz="0" w:space="0" w:color="auto"/>
        <w:bottom w:val="none" w:sz="0" w:space="0" w:color="auto"/>
        <w:right w:val="none" w:sz="0" w:space="0" w:color="auto"/>
      </w:divBdr>
      <w:divsChild>
        <w:div w:id="760373806">
          <w:marLeft w:val="547"/>
          <w:marRight w:val="0"/>
          <w:marTop w:val="0"/>
          <w:marBottom w:val="0"/>
          <w:divBdr>
            <w:top w:val="none" w:sz="0" w:space="0" w:color="auto"/>
            <w:left w:val="none" w:sz="0" w:space="0" w:color="auto"/>
            <w:bottom w:val="none" w:sz="0" w:space="0" w:color="auto"/>
            <w:right w:val="none" w:sz="0" w:space="0" w:color="auto"/>
          </w:divBdr>
        </w:div>
      </w:divsChild>
    </w:div>
    <w:div w:id="1597514846">
      <w:bodyDiv w:val="1"/>
      <w:marLeft w:val="0"/>
      <w:marRight w:val="0"/>
      <w:marTop w:val="0"/>
      <w:marBottom w:val="0"/>
      <w:divBdr>
        <w:top w:val="none" w:sz="0" w:space="0" w:color="auto"/>
        <w:left w:val="none" w:sz="0" w:space="0" w:color="auto"/>
        <w:bottom w:val="none" w:sz="0" w:space="0" w:color="auto"/>
        <w:right w:val="none" w:sz="0" w:space="0" w:color="auto"/>
      </w:divBdr>
      <w:divsChild>
        <w:div w:id="977414462">
          <w:marLeft w:val="720"/>
          <w:marRight w:val="0"/>
          <w:marTop w:val="150"/>
          <w:marBottom w:val="120"/>
          <w:divBdr>
            <w:top w:val="none" w:sz="0" w:space="0" w:color="auto"/>
            <w:left w:val="none" w:sz="0" w:space="0" w:color="auto"/>
            <w:bottom w:val="none" w:sz="0" w:space="0" w:color="auto"/>
            <w:right w:val="none" w:sz="0" w:space="0" w:color="auto"/>
          </w:divBdr>
        </w:div>
        <w:div w:id="189757761">
          <w:marLeft w:val="720"/>
          <w:marRight w:val="0"/>
          <w:marTop w:val="150"/>
          <w:marBottom w:val="120"/>
          <w:divBdr>
            <w:top w:val="none" w:sz="0" w:space="0" w:color="auto"/>
            <w:left w:val="none" w:sz="0" w:space="0" w:color="auto"/>
            <w:bottom w:val="none" w:sz="0" w:space="0" w:color="auto"/>
            <w:right w:val="none" w:sz="0" w:space="0" w:color="auto"/>
          </w:divBdr>
        </w:div>
        <w:div w:id="740979756">
          <w:marLeft w:val="720"/>
          <w:marRight w:val="0"/>
          <w:marTop w:val="150"/>
          <w:marBottom w:val="120"/>
          <w:divBdr>
            <w:top w:val="none" w:sz="0" w:space="0" w:color="auto"/>
            <w:left w:val="none" w:sz="0" w:space="0" w:color="auto"/>
            <w:bottom w:val="none" w:sz="0" w:space="0" w:color="auto"/>
            <w:right w:val="none" w:sz="0" w:space="0" w:color="auto"/>
          </w:divBdr>
        </w:div>
        <w:div w:id="1725716110">
          <w:marLeft w:val="720"/>
          <w:marRight w:val="0"/>
          <w:marTop w:val="150"/>
          <w:marBottom w:val="120"/>
          <w:divBdr>
            <w:top w:val="none" w:sz="0" w:space="0" w:color="auto"/>
            <w:left w:val="none" w:sz="0" w:space="0" w:color="auto"/>
            <w:bottom w:val="none" w:sz="0" w:space="0" w:color="auto"/>
            <w:right w:val="none" w:sz="0" w:space="0" w:color="auto"/>
          </w:divBdr>
        </w:div>
        <w:div w:id="1965889683">
          <w:marLeft w:val="720"/>
          <w:marRight w:val="0"/>
          <w:marTop w:val="150"/>
          <w:marBottom w:val="120"/>
          <w:divBdr>
            <w:top w:val="none" w:sz="0" w:space="0" w:color="auto"/>
            <w:left w:val="none" w:sz="0" w:space="0" w:color="auto"/>
            <w:bottom w:val="none" w:sz="0" w:space="0" w:color="auto"/>
            <w:right w:val="none" w:sz="0" w:space="0" w:color="auto"/>
          </w:divBdr>
        </w:div>
        <w:div w:id="1834681907">
          <w:marLeft w:val="720"/>
          <w:marRight w:val="0"/>
          <w:marTop w:val="150"/>
          <w:marBottom w:val="120"/>
          <w:divBdr>
            <w:top w:val="none" w:sz="0" w:space="0" w:color="auto"/>
            <w:left w:val="none" w:sz="0" w:space="0" w:color="auto"/>
            <w:bottom w:val="none" w:sz="0" w:space="0" w:color="auto"/>
            <w:right w:val="none" w:sz="0" w:space="0" w:color="auto"/>
          </w:divBdr>
        </w:div>
      </w:divsChild>
    </w:div>
    <w:div w:id="1634601707">
      <w:bodyDiv w:val="1"/>
      <w:marLeft w:val="0"/>
      <w:marRight w:val="0"/>
      <w:marTop w:val="0"/>
      <w:marBottom w:val="0"/>
      <w:divBdr>
        <w:top w:val="none" w:sz="0" w:space="0" w:color="auto"/>
        <w:left w:val="none" w:sz="0" w:space="0" w:color="auto"/>
        <w:bottom w:val="none" w:sz="0" w:space="0" w:color="auto"/>
        <w:right w:val="none" w:sz="0" w:space="0" w:color="auto"/>
      </w:divBdr>
      <w:divsChild>
        <w:div w:id="810056165">
          <w:marLeft w:val="547"/>
          <w:marRight w:val="0"/>
          <w:marTop w:val="0"/>
          <w:marBottom w:val="0"/>
          <w:divBdr>
            <w:top w:val="none" w:sz="0" w:space="0" w:color="auto"/>
            <w:left w:val="none" w:sz="0" w:space="0" w:color="auto"/>
            <w:bottom w:val="none" w:sz="0" w:space="0" w:color="auto"/>
            <w:right w:val="none" w:sz="0" w:space="0" w:color="auto"/>
          </w:divBdr>
        </w:div>
      </w:divsChild>
    </w:div>
    <w:div w:id="1707021619">
      <w:bodyDiv w:val="1"/>
      <w:marLeft w:val="0"/>
      <w:marRight w:val="0"/>
      <w:marTop w:val="0"/>
      <w:marBottom w:val="0"/>
      <w:divBdr>
        <w:top w:val="none" w:sz="0" w:space="0" w:color="auto"/>
        <w:left w:val="none" w:sz="0" w:space="0" w:color="auto"/>
        <w:bottom w:val="none" w:sz="0" w:space="0" w:color="auto"/>
        <w:right w:val="none" w:sz="0" w:space="0" w:color="auto"/>
      </w:divBdr>
      <w:divsChild>
        <w:div w:id="861283016">
          <w:marLeft w:val="547"/>
          <w:marRight w:val="0"/>
          <w:marTop w:val="0"/>
          <w:marBottom w:val="0"/>
          <w:divBdr>
            <w:top w:val="none" w:sz="0" w:space="0" w:color="auto"/>
            <w:left w:val="none" w:sz="0" w:space="0" w:color="auto"/>
            <w:bottom w:val="none" w:sz="0" w:space="0" w:color="auto"/>
            <w:right w:val="none" w:sz="0" w:space="0" w:color="auto"/>
          </w:divBdr>
        </w:div>
      </w:divsChild>
    </w:div>
    <w:div w:id="2002464267">
      <w:bodyDiv w:val="1"/>
      <w:marLeft w:val="0"/>
      <w:marRight w:val="0"/>
      <w:marTop w:val="0"/>
      <w:marBottom w:val="0"/>
      <w:divBdr>
        <w:top w:val="none" w:sz="0" w:space="0" w:color="auto"/>
        <w:left w:val="none" w:sz="0" w:space="0" w:color="auto"/>
        <w:bottom w:val="none" w:sz="0" w:space="0" w:color="auto"/>
        <w:right w:val="none" w:sz="0" w:space="0" w:color="auto"/>
      </w:divBdr>
      <w:divsChild>
        <w:div w:id="737095010">
          <w:marLeft w:val="720"/>
          <w:marRight w:val="0"/>
          <w:marTop w:val="150"/>
          <w:marBottom w:val="120"/>
          <w:divBdr>
            <w:top w:val="none" w:sz="0" w:space="0" w:color="auto"/>
            <w:left w:val="none" w:sz="0" w:space="0" w:color="auto"/>
            <w:bottom w:val="none" w:sz="0" w:space="0" w:color="auto"/>
            <w:right w:val="none" w:sz="0" w:space="0" w:color="auto"/>
          </w:divBdr>
        </w:div>
        <w:div w:id="1111902055">
          <w:marLeft w:val="720"/>
          <w:marRight w:val="0"/>
          <w:marTop w:val="150"/>
          <w:marBottom w:val="120"/>
          <w:divBdr>
            <w:top w:val="none" w:sz="0" w:space="0" w:color="auto"/>
            <w:left w:val="none" w:sz="0" w:space="0" w:color="auto"/>
            <w:bottom w:val="none" w:sz="0" w:space="0" w:color="auto"/>
            <w:right w:val="none" w:sz="0" w:space="0" w:color="auto"/>
          </w:divBdr>
        </w:div>
        <w:div w:id="1373534608">
          <w:marLeft w:val="720"/>
          <w:marRight w:val="0"/>
          <w:marTop w:val="150"/>
          <w:marBottom w:val="120"/>
          <w:divBdr>
            <w:top w:val="none" w:sz="0" w:space="0" w:color="auto"/>
            <w:left w:val="none" w:sz="0" w:space="0" w:color="auto"/>
            <w:bottom w:val="none" w:sz="0" w:space="0" w:color="auto"/>
            <w:right w:val="none" w:sz="0" w:space="0" w:color="auto"/>
          </w:divBdr>
        </w:div>
        <w:div w:id="481045342">
          <w:marLeft w:val="720"/>
          <w:marRight w:val="0"/>
          <w:marTop w:val="150"/>
          <w:marBottom w:val="120"/>
          <w:divBdr>
            <w:top w:val="none" w:sz="0" w:space="0" w:color="auto"/>
            <w:left w:val="none" w:sz="0" w:space="0" w:color="auto"/>
            <w:bottom w:val="none" w:sz="0" w:space="0" w:color="auto"/>
            <w:right w:val="none" w:sz="0" w:space="0" w:color="auto"/>
          </w:divBdr>
        </w:div>
        <w:div w:id="1808887538">
          <w:marLeft w:val="720"/>
          <w:marRight w:val="0"/>
          <w:marTop w:val="150"/>
          <w:marBottom w:val="120"/>
          <w:divBdr>
            <w:top w:val="none" w:sz="0" w:space="0" w:color="auto"/>
            <w:left w:val="none" w:sz="0" w:space="0" w:color="auto"/>
            <w:bottom w:val="none" w:sz="0" w:space="0" w:color="auto"/>
            <w:right w:val="none" w:sz="0" w:space="0" w:color="auto"/>
          </w:divBdr>
        </w:div>
        <w:div w:id="1783720720">
          <w:marLeft w:val="720"/>
          <w:marRight w:val="0"/>
          <w:marTop w:val="150"/>
          <w:marBottom w:val="12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f4j.p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A83E8057C41B74598766E05B6475941" ma:contentTypeVersion="" ma:contentTypeDescription="Create a new document." ma:contentTypeScope="" ma:versionID="0a4d949783f870ab78dbda62b320d9e6">
  <xsd:schema xmlns:xsd="http://www.w3.org/2001/XMLSchema" xmlns:xs="http://www.w3.org/2001/XMLSchema" xmlns:p="http://schemas.microsoft.com/office/2006/metadata/properties" xmlns:ns2="d69b6cda-bec7-4b10-8827-8baf46ab89f2" xmlns:ns3="27409f60-c38c-4db1-88c7-cab4daf9c14c" targetNamespace="http://schemas.microsoft.com/office/2006/metadata/properties" ma:root="true" ma:fieldsID="f9bfb00d1c1399a36904435d9d4022d6" ns2:_="" ns3:_="">
    <xsd:import namespace="d69b6cda-bec7-4b10-8827-8baf46ab89f2"/>
    <xsd:import namespace="27409f60-c38c-4db1-88c7-cab4daf9c14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9b6cda-bec7-4b10-8827-8baf46ab89f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409f60-c38c-4db1-88c7-cab4daf9c14c"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3FBD6F7-C460-43D5-AD7A-EE222FC86C05}">
  <ds:schemaRefs>
    <ds:schemaRef ds:uri="http://schemas.microsoft.com/sharepoint/v3/contenttype/forms"/>
  </ds:schemaRefs>
</ds:datastoreItem>
</file>

<file path=customXml/itemProps2.xml><?xml version="1.0" encoding="utf-8"?>
<ds:datastoreItem xmlns:ds="http://schemas.openxmlformats.org/officeDocument/2006/customXml" ds:itemID="{5F857AE0-556B-4AED-B171-13A928BDF75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4537B6B-E1E4-4468-B188-8889CF359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9b6cda-bec7-4b10-8827-8baf46ab89f2"/>
    <ds:schemaRef ds:uri="27409f60-c38c-4db1-88c7-cab4daf9c1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Noura Abdulhadi</dc:creator>
  <cp:keywords/>
  <dc:description/>
  <cp:lastModifiedBy>Noura Abdulhadi</cp:lastModifiedBy>
  <cp:revision>3</cp:revision>
  <dcterms:created xsi:type="dcterms:W3CDTF">2017-09-12T12:18:00Z</dcterms:created>
  <dcterms:modified xsi:type="dcterms:W3CDTF">2017-09-18T12:20:00Z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0x0101004A83E8057C41B74598766E05B6475941</vt:lpwstr>
  </property>
</Properties>
</file>